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91" w:rsidRPr="00792191" w:rsidRDefault="00792191">
      <w:pPr>
        <w:rPr>
          <w:b/>
          <w:sz w:val="28"/>
          <w:szCs w:val="28"/>
        </w:rPr>
      </w:pPr>
      <w:r w:rsidRPr="00792191">
        <w:rPr>
          <w:b/>
          <w:sz w:val="28"/>
          <w:szCs w:val="28"/>
        </w:rPr>
        <w:t>Checklist voor</w:t>
      </w:r>
      <w:r>
        <w:rPr>
          <w:b/>
          <w:sz w:val="28"/>
          <w:szCs w:val="28"/>
        </w:rPr>
        <w:t xml:space="preserve"> </w:t>
      </w:r>
      <w:r w:rsidRPr="00792191">
        <w:rPr>
          <w:b/>
          <w:sz w:val="28"/>
          <w:szCs w:val="28"/>
        </w:rPr>
        <w:t>filmopnames</w:t>
      </w:r>
    </w:p>
    <w:tbl>
      <w:tblPr>
        <w:tblW w:w="97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67"/>
      </w:tblGrid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Weet ik waar ik op moet letten? </w:t>
            </w:r>
          </w:p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Bij </w:t>
            </w:r>
            <w:proofErr w:type="spellStart"/>
            <w:r>
              <w:rPr>
                <w:b/>
                <w:bCs/>
                <w:sz w:val="23"/>
                <w:szCs w:val="23"/>
              </w:rPr>
              <w:t>klasopname</w:t>
            </w:r>
            <w:proofErr w:type="spellEnd"/>
          </w:p>
        </w:tc>
      </w:tr>
      <w:tr w:rsidR="00792191" w:rsidRPr="0074423B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Pr="0074423B" w:rsidRDefault="00792191" w:rsidP="008C1B9B">
            <w:pPr>
              <w:pStyle w:val="Default"/>
              <w:spacing w:before="120" w:after="120"/>
              <w:rPr>
                <w:sz w:val="23"/>
                <w:szCs w:val="23"/>
                <w:lang w:val="en-US"/>
              </w:rPr>
            </w:pPr>
            <w:r w:rsidRPr="0074423B">
              <w:rPr>
                <w:sz w:val="23"/>
                <w:szCs w:val="23"/>
                <w:u w:val="single"/>
                <w:lang w:val="en-US"/>
              </w:rPr>
              <w:t xml:space="preserve">Long shot </w:t>
            </w:r>
            <w:proofErr w:type="spellStart"/>
            <w:r w:rsidRPr="0074423B">
              <w:rPr>
                <w:sz w:val="23"/>
                <w:szCs w:val="23"/>
                <w:u w:val="single"/>
                <w:lang w:val="en-US"/>
              </w:rPr>
              <w:t>tot</w:t>
            </w:r>
            <w:proofErr w:type="spellEnd"/>
            <w:r w:rsidRPr="0074423B">
              <w:rPr>
                <w:sz w:val="23"/>
                <w:szCs w:val="23"/>
                <w:u w:val="single"/>
                <w:lang w:val="en-US"/>
              </w:rPr>
              <w:t xml:space="preserve"> medium shot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Geen nietszeggende, maar wel gemotiveerde </w:t>
            </w:r>
            <w:r>
              <w:rPr>
                <w:sz w:val="23"/>
                <w:szCs w:val="23"/>
                <w:u w:val="single"/>
              </w:rPr>
              <w:t>camerabewegingen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Bij interview </w:t>
            </w:r>
          </w:p>
        </w:tc>
      </w:tr>
      <w:tr w:rsidR="00792191" w:rsidRPr="0074423B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Pr="0074423B" w:rsidRDefault="00792191" w:rsidP="008C1B9B">
            <w:pPr>
              <w:pStyle w:val="Default"/>
              <w:spacing w:before="120" w:after="120"/>
              <w:rPr>
                <w:sz w:val="23"/>
                <w:szCs w:val="23"/>
                <w:lang w:val="en-US"/>
              </w:rPr>
            </w:pPr>
            <w:r w:rsidRPr="0074423B">
              <w:rPr>
                <w:sz w:val="23"/>
                <w:szCs w:val="23"/>
                <w:u w:val="single"/>
                <w:lang w:val="en-US"/>
              </w:rPr>
              <w:t xml:space="preserve">Medium close-up </w:t>
            </w:r>
            <w:proofErr w:type="spellStart"/>
            <w:r w:rsidRPr="0074423B">
              <w:rPr>
                <w:sz w:val="23"/>
                <w:szCs w:val="23"/>
                <w:lang w:val="en-US"/>
              </w:rPr>
              <w:t>bij</w:t>
            </w:r>
            <w:proofErr w:type="spellEnd"/>
            <w:r w:rsidRPr="0074423B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4423B">
              <w:rPr>
                <w:sz w:val="23"/>
                <w:szCs w:val="23"/>
                <w:lang w:val="en-US"/>
              </w:rPr>
              <w:t>neutraal</w:t>
            </w:r>
            <w:proofErr w:type="spellEnd"/>
            <w:r w:rsidRPr="0074423B">
              <w:rPr>
                <w:sz w:val="23"/>
                <w:szCs w:val="23"/>
                <w:lang w:val="en-US"/>
              </w:rPr>
              <w:t xml:space="preserve"> interview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 xml:space="preserve">Close-up of extreme close-up </w:t>
            </w:r>
            <w:r>
              <w:rPr>
                <w:sz w:val="23"/>
                <w:szCs w:val="23"/>
              </w:rPr>
              <w:t xml:space="preserve">bij diepte-interview / persoonlijk verhaal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 xml:space="preserve">Camerahoek </w:t>
            </w:r>
            <w:r>
              <w:rPr>
                <w:sz w:val="23"/>
                <w:szCs w:val="23"/>
              </w:rPr>
              <w:t xml:space="preserve">is vanuit ooghoogte of statiefhoogte (net onder ooghoogte)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 wordt eenzelfde </w:t>
            </w:r>
            <w:r>
              <w:rPr>
                <w:sz w:val="23"/>
                <w:szCs w:val="23"/>
                <w:u w:val="single"/>
              </w:rPr>
              <w:t xml:space="preserve">camerahoek </w:t>
            </w:r>
            <w:r>
              <w:rPr>
                <w:sz w:val="23"/>
                <w:szCs w:val="23"/>
              </w:rPr>
              <w:t xml:space="preserve">gebruikt bij twee personen die afwisselend in beeld zijn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 xml:space="preserve">Camerabewegingen </w:t>
            </w:r>
            <w:r>
              <w:rPr>
                <w:sz w:val="23"/>
                <w:szCs w:val="23"/>
              </w:rPr>
              <w:t xml:space="preserve">worden vermeden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Algemeen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Zoomen wordt vermeden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 is </w:t>
            </w:r>
            <w:r>
              <w:rPr>
                <w:sz w:val="23"/>
                <w:szCs w:val="23"/>
                <w:u w:val="single"/>
              </w:rPr>
              <w:t xml:space="preserve">hoofdruimte, beweegruimte en kijkruimte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 </w:t>
            </w:r>
            <w:proofErr w:type="spellStart"/>
            <w:r>
              <w:rPr>
                <w:sz w:val="23"/>
                <w:szCs w:val="23"/>
                <w:u w:val="single"/>
              </w:rPr>
              <w:t>camera-as</w:t>
            </w:r>
            <w:proofErr w:type="spellEnd"/>
            <w:r>
              <w:rPr>
                <w:sz w:val="23"/>
                <w:szCs w:val="23"/>
                <w:u w:val="single"/>
              </w:rPr>
              <w:t xml:space="preserve"> </w:t>
            </w:r>
            <w:r>
              <w:rPr>
                <w:sz w:val="23"/>
                <w:szCs w:val="23"/>
              </w:rPr>
              <w:t xml:space="preserve">wordt niet overschreden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 </w:t>
            </w:r>
            <w:r>
              <w:rPr>
                <w:sz w:val="23"/>
                <w:szCs w:val="23"/>
                <w:u w:val="single"/>
              </w:rPr>
              <w:t xml:space="preserve">witbalans </w:t>
            </w:r>
            <w:r>
              <w:rPr>
                <w:sz w:val="23"/>
                <w:szCs w:val="23"/>
              </w:rPr>
              <w:t xml:space="preserve">wordt zelf ingesteld, bij elke nieuwe camerapositie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 afstand tussen microfoon en spreker is tussen 15 à 25 cm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 microfoon is in een directe lijn naar de mond geplaatst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Ik probeer met koptelefoon te luisteren naar de microfoonopname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Het statief staat waterpas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 </w:t>
            </w:r>
            <w:r>
              <w:rPr>
                <w:sz w:val="23"/>
                <w:szCs w:val="23"/>
                <w:u w:val="single"/>
              </w:rPr>
              <w:t xml:space="preserve">bewegingen </w:t>
            </w:r>
            <w:r>
              <w:rPr>
                <w:sz w:val="23"/>
                <w:szCs w:val="23"/>
              </w:rPr>
              <w:t xml:space="preserve">worden steeds op statief uitgevoerd </w:t>
            </w:r>
          </w:p>
        </w:tc>
      </w:tr>
      <w:tr w:rsidR="00792191" w:rsidTr="0079219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2191" w:rsidRDefault="00792191" w:rsidP="008C1B9B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Wanneer zonder statief wordt gewerkt wordt volledig uitgezoomd </w:t>
            </w:r>
          </w:p>
        </w:tc>
      </w:tr>
    </w:tbl>
    <w:p w:rsidR="00E7370F" w:rsidRDefault="00E7370F"/>
    <w:sectPr w:rsidR="00E7370F" w:rsidSect="00E737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8F" w:rsidRDefault="002A788F" w:rsidP="00792191">
      <w:pPr>
        <w:spacing w:after="0" w:line="240" w:lineRule="auto"/>
      </w:pPr>
      <w:r>
        <w:separator/>
      </w:r>
    </w:p>
  </w:endnote>
  <w:endnote w:type="continuationSeparator" w:id="0">
    <w:p w:rsidR="002A788F" w:rsidRDefault="002A788F" w:rsidP="0079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8F" w:rsidRDefault="002A788F" w:rsidP="00792191">
      <w:pPr>
        <w:spacing w:after="0" w:line="240" w:lineRule="auto"/>
      </w:pPr>
      <w:r>
        <w:separator/>
      </w:r>
    </w:p>
  </w:footnote>
  <w:footnote w:type="continuationSeparator" w:id="0">
    <w:p w:rsidR="002A788F" w:rsidRDefault="002A788F" w:rsidP="0079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91" w:rsidRPr="00792191" w:rsidRDefault="00792191">
    <w:pPr>
      <w:pStyle w:val="Koptekst"/>
      <w:rPr>
        <w:sz w:val="16"/>
        <w:szCs w:val="16"/>
      </w:rPr>
    </w:pPr>
    <w:r w:rsidRPr="00792191">
      <w:rPr>
        <w:sz w:val="16"/>
        <w:szCs w:val="16"/>
      </w:rPr>
      <w:t>Servicebureau ICT leren – video maken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191"/>
    <w:rsid w:val="002A788F"/>
    <w:rsid w:val="00792191"/>
    <w:rsid w:val="00E7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21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9219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79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92191"/>
  </w:style>
  <w:style w:type="paragraph" w:styleId="Voettekst">
    <w:name w:val="footer"/>
    <w:basedOn w:val="Standaard"/>
    <w:link w:val="VoettekstChar"/>
    <w:uiPriority w:val="99"/>
    <w:semiHidden/>
    <w:unhideWhenUsed/>
    <w:rsid w:val="00792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92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Company>MBO Leeuwarden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Friesland</dc:creator>
  <cp:keywords/>
  <dc:description/>
  <cp:lastModifiedBy>AOC Friesland</cp:lastModifiedBy>
  <cp:revision>1</cp:revision>
  <dcterms:created xsi:type="dcterms:W3CDTF">2011-03-23T15:21:00Z</dcterms:created>
  <dcterms:modified xsi:type="dcterms:W3CDTF">2011-03-23T15:22:00Z</dcterms:modified>
</cp:coreProperties>
</file>